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BB" w:rsidRDefault="00884A21">
      <w:pPr>
        <w:pStyle w:val="20"/>
        <w:shd w:val="clear" w:color="auto" w:fill="auto"/>
        <w:spacing w:line="220" w:lineRule="exact"/>
        <w:ind w:left="40"/>
      </w:pPr>
      <w:r>
        <w:t>ГОДОВАЯ ЦИКЛОГРАММА</w:t>
      </w:r>
    </w:p>
    <w:p w:rsidR="00D666BB" w:rsidRDefault="00884A21">
      <w:pPr>
        <w:pStyle w:val="20"/>
        <w:shd w:val="clear" w:color="auto" w:fill="auto"/>
        <w:spacing w:line="220" w:lineRule="exact"/>
        <w:ind w:left="40"/>
      </w:pPr>
      <w:r>
        <w:t>ВНУТРЕННЕЙ СИСТЕМЫ ОЦЕНКИ КАЧЕСТВА ОБРАЗОВАНИЯ</w:t>
      </w:r>
      <w:r w:rsidR="00261E5C">
        <w:t xml:space="preserve"> В МКДОУ «СЛОБОДО-ТУРИНСКИЙ ДЕТСКИЙ САД «АЛЁНКА»</w:t>
      </w:r>
    </w:p>
    <w:p w:rsidR="00497D7C" w:rsidRDefault="00497D7C">
      <w:pPr>
        <w:pStyle w:val="20"/>
        <w:shd w:val="clear" w:color="auto" w:fill="auto"/>
        <w:spacing w:line="220" w:lineRule="exact"/>
        <w:ind w:left="4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>
        <w:trPr>
          <w:trHeight w:hRule="exact" w:val="24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Объект ВСОКО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Показатель,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Методы и средства сбора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Лица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Ответственные</w:t>
            </w:r>
          </w:p>
        </w:tc>
      </w:tr>
      <w:tr w:rsidR="00D666BB">
        <w:trPr>
          <w:trHeight w:hRule="exact" w:val="230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характеризующий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первичных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сбора 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данных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осуществляющие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должностные лица</w:t>
            </w:r>
          </w:p>
        </w:tc>
      </w:tr>
      <w:tr w:rsidR="00D666BB">
        <w:trPr>
          <w:trHeight w:hRule="exact" w:val="466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  <w:b/>
                <w:bCs/>
              </w:rPr>
              <w:t>объект ВСОКО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  <w:b/>
                <w:bCs/>
              </w:rPr>
              <w:t>(периодичность,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  <w:b/>
                <w:bCs/>
              </w:rPr>
              <w:t>сроки)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оценку качества образования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6BB">
        <w:trPr>
          <w:trHeight w:hRule="exact" w:val="566"/>
          <w:jc w:val="center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ind w:left="3800"/>
              <w:jc w:val="left"/>
            </w:pPr>
            <w:r>
              <w:rPr>
                <w:rStyle w:val="21"/>
                <w:b/>
                <w:bCs/>
              </w:rPr>
              <w:t>1. Качество содержание и организация образовательной деятельности</w:t>
            </w:r>
          </w:p>
        </w:tc>
      </w:tr>
      <w:tr w:rsidR="00D666BB" w:rsidTr="00261E5C">
        <w:trPr>
          <w:trHeight w:hRule="exact" w:val="90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Основная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программа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дошкольного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требованиям Федерального законодательства ФГОС ДО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Анализ программы,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38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Адаптированная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программа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дошкольного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Соответствие требованиям Федерального законодательства ФГОС ДО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Анализ программы,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 w:rsidTr="00261E5C">
        <w:trPr>
          <w:trHeight w:hRule="exact" w:val="187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Дополнительные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общеразвивающие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</w:rPr>
              <w:t>Соответствие требованиям Федерального законодательства ФГОС ДО в части дополнительного образования, запросам родителей (законных представителей)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</w:rPr>
              <w:t>Анализ программ, экспертная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Заведующий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 w:rsidTr="00261E5C">
        <w:trPr>
          <w:trHeight w:hRule="exact" w:val="1131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Образовательный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  <w:b/>
                <w:bCs/>
              </w:rPr>
              <w:t>процесс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Образовательный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процесс,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организованный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взрослым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238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B" w:rsidRDefault="00D666BB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Самостоятельная детская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2 раза в год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сентябрь,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1раза в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воспитатель</w:t>
            </w:r>
            <w:r w:rsidR="00497D7C">
              <w:rPr>
                <w:rStyle w:val="22"/>
              </w:rPr>
              <w:t>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</w:t>
            </w:r>
            <w:r w:rsidR="00261E5C">
              <w:rPr>
                <w:rStyle w:val="22"/>
              </w:rPr>
              <w:t xml:space="preserve"> групп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:rsidTr="00261E5C">
        <w:trPr>
          <w:trHeight w:hRule="exact" w:val="114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Взаимодействие сотрудников с детьми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666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Взаимодействие всех участников образовательных отношений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Взаимод</w:t>
            </w:r>
            <w:r w:rsidR="00497D7C">
              <w:rPr>
                <w:rStyle w:val="22"/>
              </w:rPr>
              <w:t>ействие с родителями воспитанников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Посещение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родительских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собраний,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совместных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мероприятий,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387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Взаимодействие с социумом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По мере проведения совместных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658"/>
          <w:jc w:val="center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13pt"/>
                <w:b/>
                <w:bCs/>
              </w:rPr>
              <w:t>2. Качество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13pt"/>
                <w:b/>
                <w:bCs/>
              </w:rPr>
              <w:t>условий, обеспечивающих образовательную деятельность</w:t>
            </w:r>
          </w:p>
        </w:tc>
      </w:tr>
      <w:tr w:rsidR="00D666BB">
        <w:trPr>
          <w:trHeight w:hRule="exact" w:val="14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  <w:b/>
                <w:bCs/>
              </w:rPr>
              <w:t>Финансовые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Расходы на оплату труда работников, реализующих программу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б</w:t>
            </w:r>
            <w:r w:rsidR="00884A21">
              <w:rPr>
                <w:rStyle w:val="22"/>
              </w:rPr>
              <w:t>ухгалтер,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</w:t>
            </w:r>
            <w:r w:rsidR="00884A21">
              <w:rPr>
                <w:rStyle w:val="22"/>
              </w:rPr>
              <w:t>кономист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  <w:sectPr w:rsidR="00D666BB">
          <w:pgSz w:w="16840" w:h="11900" w:orient="landscape"/>
          <w:pgMar w:top="914" w:right="941" w:bottom="804" w:left="9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>
        <w:trPr>
          <w:trHeight w:hRule="exact" w:val="14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б</w:t>
            </w:r>
            <w:r w:rsidR="00884A21">
              <w:rPr>
                <w:rStyle w:val="22"/>
              </w:rPr>
              <w:t>ухгалтер,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</w:t>
            </w:r>
            <w:r w:rsidR="00884A21">
              <w:rPr>
                <w:rStyle w:val="22"/>
              </w:rPr>
              <w:t>кономист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D666BB" w:rsidTr="00261E5C">
        <w:trPr>
          <w:trHeight w:hRule="exact" w:val="2343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Расходы, связанные с дополнительным профессиональным образованием педагогических работников по профилю их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б</w:t>
            </w:r>
            <w:r w:rsidR="00884A21">
              <w:rPr>
                <w:rStyle w:val="22"/>
              </w:rPr>
              <w:t>ухгалтер,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</w:t>
            </w:r>
            <w:r w:rsidR="00884A21">
              <w:rPr>
                <w:rStyle w:val="22"/>
              </w:rPr>
              <w:t>кономист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D666BB">
        <w:trPr>
          <w:trHeight w:hRule="exact" w:val="147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Иные расходы, связанные с обеспечением реализации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б</w:t>
            </w:r>
            <w:r w:rsidR="00884A21">
              <w:rPr>
                <w:rStyle w:val="22"/>
              </w:rPr>
              <w:t>ухгалтер,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</w:t>
            </w:r>
            <w:r w:rsidR="00884A21">
              <w:rPr>
                <w:rStyle w:val="22"/>
              </w:rPr>
              <w:t>кономист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D666BB" w:rsidTr="00261E5C">
        <w:trPr>
          <w:trHeight w:hRule="exact" w:val="191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Материально</w:t>
            </w:r>
            <w:r>
              <w:rPr>
                <w:rStyle w:val="21"/>
                <w:b/>
                <w:bCs/>
              </w:rPr>
              <w:softHyphen/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технические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санитарно</w:t>
            </w:r>
            <w:r>
              <w:rPr>
                <w:rStyle w:val="22"/>
              </w:rPr>
              <w:softHyphen/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эпидемиологическим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нормативам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1 раз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 хозяйством</w:t>
            </w:r>
            <w:r w:rsidR="00884A21">
              <w:rPr>
                <w:rStyle w:val="22"/>
              </w:rPr>
              <w:t>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оспитатель</w:t>
            </w:r>
            <w:r>
              <w:rPr>
                <w:rStyle w:val="22"/>
              </w:rPr>
              <w:t>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</w:t>
            </w:r>
          </w:p>
        </w:tc>
      </w:tr>
      <w:tr w:rsidR="00D666BB">
        <w:trPr>
          <w:trHeight w:hRule="exact" w:val="1675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правилам пожарной безопасности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 раза в год, либо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</w:t>
            </w:r>
            <w:r w:rsidR="00884A21">
              <w:rPr>
                <w:rStyle w:val="22"/>
              </w:rPr>
              <w:t>,</w:t>
            </w:r>
            <w:r>
              <w:rPr>
                <w:rStyle w:val="22"/>
              </w:rPr>
              <w:t xml:space="preserve"> заведующий хозяйством, с</w:t>
            </w:r>
            <w:r w:rsidR="00884A21">
              <w:rPr>
                <w:rStyle w:val="22"/>
              </w:rPr>
              <w:t>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 xml:space="preserve">Заведующий, </w:t>
            </w:r>
            <w:r w:rsidR="00497D7C">
              <w:rPr>
                <w:rStyle w:val="22"/>
              </w:rPr>
              <w:t>з</w:t>
            </w:r>
            <w:r w:rsidR="00261E5C">
              <w:rPr>
                <w:rStyle w:val="22"/>
              </w:rPr>
              <w:t>аведующий хозяйством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:rsidTr="00261E5C">
        <w:trPr>
          <w:trHeight w:hRule="exact" w:val="199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lastRenderedPageBreak/>
              <w:t>Материально</w:t>
            </w:r>
            <w:r>
              <w:rPr>
                <w:rStyle w:val="21"/>
                <w:b/>
                <w:bCs/>
              </w:rPr>
              <w:softHyphen/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технические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Контроль,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 заведующий хозяйством, 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304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Соответствие требованиям к материально</w:t>
            </w:r>
            <w:r>
              <w:rPr>
                <w:rStyle w:val="22"/>
              </w:rPr>
              <w:softHyphen/>
            </w:r>
            <w:r w:rsidR="00261E5C">
              <w:rPr>
                <w:rStyle w:val="22"/>
              </w:rPr>
              <w:t xml:space="preserve"> </w:t>
            </w:r>
            <w:r>
              <w:rPr>
                <w:rStyle w:val="22"/>
              </w:rPr>
              <w:t>техническому обеспечению программы (учебно</w:t>
            </w:r>
            <w:r>
              <w:rPr>
                <w:rStyle w:val="22"/>
              </w:rPr>
              <w:softHyphen/>
              <w:t>методические комплекты, оборудование, предметное оснащение)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Контроль,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332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Психолого</w:t>
            </w:r>
            <w:r>
              <w:rPr>
                <w:rStyle w:val="21"/>
                <w:b/>
                <w:bCs/>
              </w:rPr>
              <w:softHyphen/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педагогические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Основные </w:t>
            </w:r>
            <w:r w:rsidR="00261E5C">
              <w:rPr>
                <w:rStyle w:val="22"/>
              </w:rPr>
              <w:t>психолого педагогические</w:t>
            </w:r>
            <w:r>
              <w:rPr>
                <w:rStyle w:val="22"/>
              </w:rPr>
              <w:t xml:space="preserve"> условия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74" w:lineRule="exact"/>
              <w:jc w:val="left"/>
            </w:pPr>
            <w:r>
              <w:rPr>
                <w:rStyle w:val="22"/>
              </w:rPr>
              <w:t>По окончании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контроля;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при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необходимости повторного контроля - после его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</w:t>
            </w:r>
            <w:r w:rsidR="00884A21">
              <w:rPr>
                <w:rStyle w:val="22"/>
              </w:rPr>
              <w:t>едагог-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психолог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261E5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>
        <w:trPr>
          <w:trHeight w:hRule="exact" w:val="96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Укомплектованность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педагогическими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кадрами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835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Уровень квалификации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598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Кадровые условия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Дополнительное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профессиональное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образование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педагогических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работников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840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Компетентность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2"/>
              </w:rPr>
              <w:t>Самоанализ,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109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Профессиональные достижения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 w:rsidTr="001C3F90">
        <w:trPr>
          <w:trHeight w:hRule="exact" w:val="231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6BB" w:rsidRDefault="001C3F90" w:rsidP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  <w:b/>
                <w:bCs/>
              </w:rPr>
              <w:t xml:space="preserve">         </w:t>
            </w:r>
            <w:r w:rsidR="00884A21">
              <w:rPr>
                <w:rStyle w:val="21"/>
                <w:b/>
                <w:bCs/>
              </w:rPr>
              <w:t>Развивающая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предметно</w:t>
            </w:r>
            <w:r>
              <w:rPr>
                <w:rStyle w:val="21"/>
                <w:b/>
                <w:bCs/>
              </w:rPr>
              <w:softHyphen/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пространственная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  <w:b/>
                <w:bCs/>
              </w:rPr>
              <w:t>среда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F90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Соответствие ООП ДО дошкольного образовательного учреждения; 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Соответствие </w:t>
            </w:r>
            <w:r w:rsidR="001C3F90">
              <w:rPr>
                <w:rStyle w:val="22"/>
              </w:rPr>
              <w:t>материально-техническим</w:t>
            </w:r>
            <w:r>
              <w:rPr>
                <w:rStyle w:val="22"/>
              </w:rPr>
              <w:t xml:space="preserve"> и медико</w:t>
            </w:r>
            <w:r>
              <w:rPr>
                <w:rStyle w:val="22"/>
              </w:rPr>
              <w:softHyphen/>
              <w:t>социальным условиям пребывания детей в</w:t>
            </w:r>
            <w:r w:rsidR="001C3F90">
              <w:rPr>
                <w:rStyle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 хозяйством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 хозяйством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>
        <w:trPr>
          <w:trHeight w:hRule="exact" w:val="277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ДОУ согласно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действующим СанПиН;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Соответствие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возрастным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2"/>
              </w:rPr>
              <w:t>возможностям детей;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Насыщенность;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Трансформируемость;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Полифункциональность;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Вариативность;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Доступность;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  <w:b/>
                <w:bCs/>
              </w:rPr>
              <w:t>Безопасность.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6BB">
        <w:trPr>
          <w:trHeight w:hRule="exact" w:val="653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D666BB">
            <w:pPr>
              <w:pStyle w:val="20"/>
              <w:framePr w:w="14952" w:wrap="notBeside" w:vAnchor="text" w:hAnchor="text" w:xAlign="center" w:y="1"/>
              <w:shd w:val="clear" w:color="auto" w:fill="auto"/>
              <w:spacing w:line="260" w:lineRule="exact"/>
              <w:jc w:val="right"/>
            </w:pPr>
          </w:p>
        </w:tc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1C3F90" w:rsidP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  <w:b/>
                <w:bCs/>
              </w:rPr>
              <w:t>3. Качество результатов образовательной</w:t>
            </w:r>
            <w:r w:rsidR="00884A21">
              <w:rPr>
                <w:rStyle w:val="213pt"/>
                <w:b/>
                <w:bCs/>
              </w:rPr>
              <w:t xml:space="preserve"> деятельности</w:t>
            </w:r>
          </w:p>
        </w:tc>
      </w:tr>
      <w:tr w:rsidR="00D666BB">
        <w:trPr>
          <w:trHeight w:hRule="exact" w:val="277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"/>
                <w:b/>
                <w:bCs/>
              </w:rPr>
              <w:t>Освоения детьми содержания ООП ДО, АООП ДО, дополнительных общеразвивающих программ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Качество (динамика) освоения детьми содержания ООП ДО, АООП ДО, дополнительных общеразвивающих программ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Наблюдение, педагогический мониторинг ин</w:t>
            </w:r>
            <w:r w:rsidR="001C3F90">
              <w:rPr>
                <w:rStyle w:val="22"/>
              </w:rPr>
              <w:t>дивидуального развития детей 2-7</w:t>
            </w:r>
            <w:r>
              <w:rPr>
                <w:rStyle w:val="22"/>
              </w:rPr>
              <w:t xml:space="preserve"> лет,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сравнительный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 раза в год, сентябрь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80" w:line="278" w:lineRule="exact"/>
              <w:jc w:val="left"/>
            </w:pPr>
            <w:r>
              <w:rPr>
                <w:rStyle w:val="22"/>
              </w:rPr>
              <w:t>По окончании мониторинга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80" w:line="274" w:lineRule="exact"/>
              <w:jc w:val="left"/>
            </w:pPr>
            <w:r>
              <w:rPr>
                <w:rStyle w:val="22"/>
              </w:rPr>
              <w:t>Сравнительный анализ 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</w:t>
            </w:r>
            <w:r w:rsidR="00884A21">
              <w:rPr>
                <w:rStyle w:val="22"/>
              </w:rPr>
              <w:t>едагоги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392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Здоровье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воспитанников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"/>
                <w:b/>
                <w:bCs/>
              </w:rPr>
              <w:t>(динамика)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Доля посещаемости воспитанников</w:t>
            </w:r>
            <w:r w:rsidR="00884A21">
              <w:rPr>
                <w:rStyle w:val="22"/>
              </w:rPr>
              <w:t xml:space="preserve"> ДОУ (в среднем за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Анализ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 w:rsidTr="001C3F90">
        <w:trPr>
          <w:trHeight w:hRule="exact" w:val="1197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6BB" w:rsidRDefault="00D666BB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Средний показатель пропущенных по болезни дней при посе</w:t>
            </w:r>
            <w:r w:rsidR="00497D7C">
              <w:rPr>
                <w:rStyle w:val="22"/>
              </w:rPr>
              <w:t>щении ДОУ на одного ребенка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2"/>
              </w:rPr>
              <w:t>Анализ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2"/>
              </w:rPr>
              <w:t>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Старший</w:t>
            </w:r>
            <w:r w:rsidR="001C3F90">
              <w:rPr>
                <w:rStyle w:val="22"/>
              </w:rPr>
              <w:t xml:space="preserve"> восп.</w:t>
            </w:r>
          </w:p>
          <w:p w:rsidR="001C3F90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:rsidR="001C3F90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2"/>
              </w:rPr>
            </w:pPr>
          </w:p>
          <w:p w:rsidR="001C3F90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 В 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1402"/>
          <w:jc w:val="center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B" w:rsidRDefault="00D666BB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Количество</w:t>
            </w:r>
            <w:r w:rsidR="001C3F90">
              <w:rPr>
                <w:rStyle w:val="22"/>
              </w:rPr>
              <w:t xml:space="preserve"> с</w:t>
            </w:r>
            <w:r w:rsidR="00497D7C">
              <w:rPr>
                <w:rStyle w:val="22"/>
              </w:rPr>
              <w:t>лучаев травматизма воспитанников</w:t>
            </w:r>
            <w:r>
              <w:rPr>
                <w:rStyle w:val="22"/>
              </w:rPr>
              <w:t xml:space="preserve"> в об</w:t>
            </w:r>
            <w:r w:rsidR="001C3F90">
              <w:rPr>
                <w:rStyle w:val="22"/>
              </w:rPr>
              <w:t xml:space="preserve">разовательном процессе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Контроль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  <w:r>
              <w:rPr>
                <w:rStyle w:val="22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360" w:line="220" w:lineRule="exact"/>
              <w:jc w:val="left"/>
            </w:pPr>
            <w:r>
              <w:rPr>
                <w:rStyle w:val="22"/>
              </w:rPr>
              <w:t>Ежедневно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98"/>
        <w:gridCol w:w="2266"/>
        <w:gridCol w:w="1843"/>
        <w:gridCol w:w="1843"/>
        <w:gridCol w:w="1843"/>
        <w:gridCol w:w="1992"/>
      </w:tblGrid>
      <w:tr w:rsidR="00D666BB" w:rsidTr="00497D7C">
        <w:trPr>
          <w:trHeight w:hRule="exact" w:val="1144"/>
          <w:jc w:val="center"/>
        </w:trPr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D666BB" w:rsidRDefault="00D666BB">
            <w:pPr>
              <w:framePr w:w="1495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Тенденция </w:t>
            </w:r>
            <w:r w:rsidR="00497D7C">
              <w:rPr>
                <w:rStyle w:val="22"/>
              </w:rPr>
              <w:t>повышения количества детей 1</w:t>
            </w:r>
            <w:r>
              <w:rPr>
                <w:rStyle w:val="22"/>
              </w:rPr>
              <w:t>, 2 групп здоровья по сравнению с предыдущим периодом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2"/>
              </w:rPr>
              <w:t>Сбор 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 раз в год,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2"/>
              </w:rPr>
              <w:t>Медицинская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2"/>
              </w:rPr>
              <w:t>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</w:t>
            </w:r>
            <w:r w:rsidR="00884A21">
              <w:rPr>
                <w:rStyle w:val="22"/>
              </w:rPr>
              <w:t>едицинская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сестра,</w:t>
            </w:r>
          </w:p>
          <w:p w:rsidR="00D666BB" w:rsidRDefault="001C3F90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  <w:tr w:rsidR="00D666BB">
        <w:trPr>
          <w:trHeight w:hRule="exact" w:val="276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ind w:left="160"/>
              <w:jc w:val="left"/>
            </w:pPr>
            <w:r>
              <w:rPr>
                <w:rStyle w:val="21"/>
                <w:b/>
                <w:bCs/>
              </w:rPr>
              <w:t>Удовлетворенность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родителей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(законных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представителей)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воспитанников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качеством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  <w:ind w:left="320"/>
              <w:jc w:val="left"/>
            </w:pPr>
            <w:r>
              <w:rPr>
                <w:rStyle w:val="21"/>
                <w:b/>
                <w:bCs/>
              </w:rPr>
              <w:t>образовательных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  <w:b/>
                <w:bCs/>
              </w:rPr>
              <w:t>результатов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Уровень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удовлетворенности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родителей (законных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представителей)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воспитанников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качеством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образовательных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1 раз в год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По окончании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</w:t>
            </w:r>
            <w:r w:rsidR="00884A21">
              <w:rPr>
                <w:rStyle w:val="22"/>
              </w:rPr>
              <w:t>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Заведующий,</w:t>
            </w:r>
          </w:p>
          <w:p w:rsidR="00D666BB" w:rsidRDefault="00497D7C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</w:t>
            </w:r>
            <w:r w:rsidR="00884A21">
              <w:rPr>
                <w:rStyle w:val="22"/>
              </w:rPr>
              <w:t>тарший</w:t>
            </w:r>
          </w:p>
          <w:p w:rsidR="00D666BB" w:rsidRDefault="00884A21">
            <w:pPr>
              <w:pStyle w:val="20"/>
              <w:framePr w:w="1495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воспитатель</w:t>
            </w:r>
          </w:p>
        </w:tc>
      </w:tr>
    </w:tbl>
    <w:p w:rsidR="00D666BB" w:rsidRDefault="00D666BB">
      <w:pPr>
        <w:framePr w:w="14952" w:wrap="notBeside" w:vAnchor="text" w:hAnchor="text" w:xAlign="center" w:y="1"/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p w:rsidR="00D666BB" w:rsidRDefault="00D666BB">
      <w:pPr>
        <w:rPr>
          <w:sz w:val="2"/>
          <w:szCs w:val="2"/>
        </w:rPr>
      </w:pPr>
    </w:p>
    <w:sectPr w:rsidR="00D666BB">
      <w:pgSz w:w="16840" w:h="11900" w:orient="landscape"/>
      <w:pgMar w:top="601" w:right="941" w:bottom="692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9F" w:rsidRDefault="00036B9F">
      <w:r>
        <w:separator/>
      </w:r>
    </w:p>
  </w:endnote>
  <w:endnote w:type="continuationSeparator" w:id="0">
    <w:p w:rsidR="00036B9F" w:rsidRDefault="000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9F" w:rsidRDefault="00036B9F"/>
  </w:footnote>
  <w:footnote w:type="continuationSeparator" w:id="0">
    <w:p w:rsidR="00036B9F" w:rsidRDefault="00036B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BB"/>
    <w:rsid w:val="00036B9F"/>
    <w:rsid w:val="001C3F90"/>
    <w:rsid w:val="00261E5C"/>
    <w:rsid w:val="00497D7C"/>
    <w:rsid w:val="00750DBC"/>
    <w:rsid w:val="0077533D"/>
    <w:rsid w:val="00884A21"/>
    <w:rsid w:val="00D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76A2-969D-4A80-AA0F-42A2C2F4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7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D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RePack by Diakov</cp:lastModifiedBy>
  <cp:revision>2</cp:revision>
  <cp:lastPrinted>2021-12-08T05:16:00Z</cp:lastPrinted>
  <dcterms:created xsi:type="dcterms:W3CDTF">2021-12-08T05:17:00Z</dcterms:created>
  <dcterms:modified xsi:type="dcterms:W3CDTF">2021-12-08T05:17:00Z</dcterms:modified>
</cp:coreProperties>
</file>